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99AC" w14:textId="77777777" w:rsidR="00494AB8" w:rsidRPr="00E44C6A" w:rsidRDefault="00494AB8" w:rsidP="00494AB8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6A">
        <w:rPr>
          <w:rFonts w:ascii="Times New Roman" w:hAnsi="Times New Roman" w:cs="Times New Roman"/>
          <w:b/>
          <w:sz w:val="24"/>
          <w:szCs w:val="24"/>
        </w:rPr>
        <w:t xml:space="preserve">Uchwała numer </w:t>
      </w:r>
    </w:p>
    <w:p w14:paraId="3E4C19D3" w14:textId="77777777" w:rsidR="00494AB8" w:rsidRPr="00E44C6A" w:rsidRDefault="00494AB8" w:rsidP="00494AB8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6A">
        <w:rPr>
          <w:rFonts w:ascii="Times New Roman" w:hAnsi="Times New Roman" w:cs="Times New Roman"/>
          <w:b/>
          <w:sz w:val="24"/>
          <w:szCs w:val="24"/>
        </w:rPr>
        <w:t>Nadzwyczajnego Zgromadzenia Wspólników</w:t>
      </w:r>
    </w:p>
    <w:p w14:paraId="0887924A" w14:textId="77777777" w:rsidR="00494AB8" w:rsidRPr="00E44C6A" w:rsidRDefault="00494AB8" w:rsidP="00494AB8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6A">
        <w:rPr>
          <w:rFonts w:ascii="Times New Roman" w:eastAsia="Calibri" w:hAnsi="Times New Roman" w:cs="Times New Roman"/>
          <w:b/>
          <w:sz w:val="24"/>
          <w:szCs w:val="24"/>
        </w:rPr>
        <w:t>Leśnego Parku Kultury i Wypoczynku „Myślęcinek” Sp. z o.o. w Bydgoszczy</w:t>
      </w:r>
      <w:r w:rsidRPr="00E44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C6A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Pr="00E44C6A">
        <w:rPr>
          <w:rFonts w:ascii="Times New Roman" w:hAnsi="Times New Roman" w:cs="Times New Roman"/>
          <w:sz w:val="24"/>
          <w:szCs w:val="24"/>
        </w:rPr>
        <w:t>………………..</w:t>
      </w:r>
      <w:r w:rsidRPr="00E44C6A"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6C52F3FD" w14:textId="456727F9" w:rsidR="00494AB8" w:rsidRPr="00E44C6A" w:rsidRDefault="00494AB8" w:rsidP="00AD4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3EEDB" w14:textId="3AF1192D" w:rsidR="00494AB8" w:rsidRPr="00E44C6A" w:rsidRDefault="00494AB8" w:rsidP="00494AB8">
      <w:pPr>
        <w:pStyle w:val="Tekstpodstawowy2"/>
        <w:spacing w:line="276" w:lineRule="auto"/>
        <w:jc w:val="left"/>
        <w:rPr>
          <w:b/>
          <w:i/>
          <w:szCs w:val="24"/>
          <w:lang w:val="pl-PL"/>
        </w:rPr>
      </w:pPr>
      <w:r w:rsidRPr="00E44C6A">
        <w:rPr>
          <w:b/>
          <w:i/>
          <w:szCs w:val="24"/>
        </w:rPr>
        <w:t xml:space="preserve">w sprawie: zmiany treści </w:t>
      </w:r>
      <w:r w:rsidRPr="00E44C6A">
        <w:rPr>
          <w:b/>
          <w:i/>
          <w:szCs w:val="24"/>
          <w:lang w:val="pl-PL"/>
        </w:rPr>
        <w:t>Regulaminu Rady Nadzorczej Spółki</w:t>
      </w:r>
    </w:p>
    <w:p w14:paraId="025F0A53" w14:textId="77777777" w:rsidR="00494AB8" w:rsidRPr="00E44C6A" w:rsidRDefault="00494AB8" w:rsidP="00494AB8">
      <w:pPr>
        <w:pStyle w:val="Tekstpodstawowy2"/>
        <w:spacing w:line="276" w:lineRule="auto"/>
        <w:rPr>
          <w:szCs w:val="24"/>
          <w:lang w:eastAsia="pl-PL"/>
        </w:rPr>
      </w:pPr>
    </w:p>
    <w:p w14:paraId="131BBF90" w14:textId="77777777" w:rsidR="00494AB8" w:rsidRPr="00E44C6A" w:rsidRDefault="00494AB8" w:rsidP="00494AB8">
      <w:pPr>
        <w:pStyle w:val="Tekstpodstawowy21"/>
        <w:spacing w:after="0" w:line="276" w:lineRule="auto"/>
        <w:ind w:left="0"/>
        <w:contextualSpacing/>
        <w:mirrorIndents/>
        <w:jc w:val="center"/>
        <w:rPr>
          <w:b/>
          <w:szCs w:val="24"/>
        </w:rPr>
      </w:pPr>
      <w:r w:rsidRPr="00E44C6A">
        <w:rPr>
          <w:b/>
          <w:szCs w:val="24"/>
        </w:rPr>
        <w:t>§ 1.</w:t>
      </w:r>
    </w:p>
    <w:p w14:paraId="2A90ADA4" w14:textId="2FE15EF1" w:rsidR="00494AB8" w:rsidRPr="00E44C6A" w:rsidRDefault="00494AB8" w:rsidP="00494AB8">
      <w:pPr>
        <w:pStyle w:val="Tekstpodstawowy2"/>
        <w:spacing w:line="276" w:lineRule="auto"/>
        <w:rPr>
          <w:szCs w:val="24"/>
          <w:lang w:val="pl-PL" w:eastAsia="pl-PL"/>
        </w:rPr>
      </w:pPr>
      <w:r w:rsidRPr="00E44C6A">
        <w:rPr>
          <w:szCs w:val="24"/>
          <w:lang w:val="pl-PL" w:eastAsia="pl-PL"/>
        </w:rPr>
        <w:t xml:space="preserve">Działając na podstawie § 18 pkt 5 aktu </w:t>
      </w:r>
      <w:r w:rsidR="00D54DAE">
        <w:rPr>
          <w:szCs w:val="24"/>
          <w:lang w:val="pl-PL" w:eastAsia="pl-PL"/>
        </w:rPr>
        <w:t>przekształcenia</w:t>
      </w:r>
      <w:r w:rsidRPr="00E44C6A">
        <w:rPr>
          <w:szCs w:val="24"/>
          <w:lang w:val="pl-PL" w:eastAsia="pl-PL"/>
        </w:rPr>
        <w:t xml:space="preserve"> Spółki Nadzwyczajne Zgromadzenie Wspólników niniejszym podejmuje uchwałę zmieniającą treść Regulaminu Rady Nadzorczej</w:t>
      </w:r>
      <w:r w:rsidR="00397458">
        <w:rPr>
          <w:szCs w:val="24"/>
          <w:lang w:val="pl-PL" w:eastAsia="pl-PL"/>
        </w:rPr>
        <w:t xml:space="preserve"> Spółki</w:t>
      </w:r>
      <w:r w:rsidRPr="00E44C6A">
        <w:rPr>
          <w:szCs w:val="24"/>
          <w:lang w:val="pl-PL" w:eastAsia="pl-PL"/>
        </w:rPr>
        <w:t>, nadając mu nowe, następujące brzmienie:</w:t>
      </w:r>
    </w:p>
    <w:p w14:paraId="0B622B26" w14:textId="77777777" w:rsidR="00494AB8" w:rsidRPr="00E44C6A" w:rsidRDefault="00494AB8" w:rsidP="00494AB8">
      <w:pPr>
        <w:pStyle w:val="Tekstpodstawowy2"/>
        <w:spacing w:line="276" w:lineRule="auto"/>
        <w:rPr>
          <w:szCs w:val="24"/>
          <w:lang w:val="pl-PL" w:eastAsia="pl-PL"/>
        </w:rPr>
      </w:pPr>
    </w:p>
    <w:p w14:paraId="204FAFEC" w14:textId="548EE4B5" w:rsidR="00F24273" w:rsidRPr="00610FE2" w:rsidRDefault="00DD6861" w:rsidP="00AD42EF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="00AD42EF" w:rsidRPr="00610FE2">
        <w:rPr>
          <w:rFonts w:ascii="Times New Roman" w:hAnsi="Times New Roman" w:cs="Times New Roman"/>
          <w:b/>
          <w:i/>
          <w:iCs/>
          <w:sz w:val="24"/>
          <w:szCs w:val="24"/>
        </w:rPr>
        <w:t>Regulamin Rady Nadzorczej</w:t>
      </w:r>
    </w:p>
    <w:p w14:paraId="2C1CA1F7" w14:textId="77777777" w:rsidR="00AD42EF" w:rsidRPr="00610FE2" w:rsidRDefault="00AD42EF" w:rsidP="00AD42EF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b/>
          <w:i/>
          <w:iCs/>
          <w:sz w:val="24"/>
          <w:szCs w:val="24"/>
        </w:rPr>
        <w:t>Leśnego Parku Kultury i Wypoczynku Spółka z o.o. w Bydgoszczy</w:t>
      </w:r>
    </w:p>
    <w:p w14:paraId="4396F08D" w14:textId="77777777" w:rsidR="00AD42EF" w:rsidRPr="00610FE2" w:rsidRDefault="00AD42EF" w:rsidP="00494AB8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§ 1</w:t>
      </w:r>
    </w:p>
    <w:p w14:paraId="10973A93" w14:textId="77777777" w:rsidR="00AD42EF" w:rsidRPr="00610FE2" w:rsidRDefault="00AD42EF" w:rsidP="00AD42E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Rada Nadzorcza jest stałym organem nadzorującym i kontrolującym działalność Spółki.</w:t>
      </w:r>
    </w:p>
    <w:p w14:paraId="14AEDBB8" w14:textId="77777777" w:rsidR="00AD42EF" w:rsidRPr="00610FE2" w:rsidRDefault="00AD42EF" w:rsidP="00494AB8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§ 2</w:t>
      </w:r>
    </w:p>
    <w:p w14:paraId="132FCBCF" w14:textId="77777777" w:rsidR="00AD42EF" w:rsidRPr="00610FE2" w:rsidRDefault="00AD42EF" w:rsidP="00AD42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Rada Nadzorcza składa się z co najmniej czterech członków.</w:t>
      </w:r>
    </w:p>
    <w:p w14:paraId="266114A1" w14:textId="75612838" w:rsidR="00FB6104" w:rsidRPr="00610FE2" w:rsidRDefault="00FB6104" w:rsidP="00FB61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Wspólna kadencja Rady Nadzorczej trwa trzy lata. Kadencję członków Rady Nadzorczej oblicza się w pełnych latach obrotowych.</w:t>
      </w:r>
    </w:p>
    <w:p w14:paraId="2B50F457" w14:textId="04D1082D" w:rsidR="00FB6104" w:rsidRPr="00610FE2" w:rsidRDefault="00FB6104" w:rsidP="00FB61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Członek Rady Nadzorczej może być w każdym czasie odwołany uchwałą Wspólników.</w:t>
      </w:r>
    </w:p>
    <w:p w14:paraId="2BAA6CE3" w14:textId="62334E35" w:rsidR="00AD42EF" w:rsidRPr="00610FE2" w:rsidRDefault="00AD42EF" w:rsidP="00AD42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Pracownicy Spółki zachowują prawo wyboru członków do Rady Nadzorczej zgodnie z art. 18 ust. 3 </w:t>
      </w:r>
      <w:r w:rsidR="00390E5A" w:rsidRPr="00610FE2">
        <w:rPr>
          <w:rFonts w:ascii="Times New Roman" w:hAnsi="Times New Roman" w:cs="Times New Roman"/>
          <w:i/>
          <w:iCs/>
          <w:sz w:val="24"/>
          <w:szCs w:val="24"/>
        </w:rPr>
        <w:t>ustawy z dnia 20 grudnia 1996 r. o gospodarce komunalnej.</w:t>
      </w:r>
    </w:p>
    <w:p w14:paraId="654C395E" w14:textId="1F441222" w:rsidR="00FB6104" w:rsidRPr="00610FE2" w:rsidRDefault="00FB6104" w:rsidP="00AD42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Na pisemny wniosek co najmniej 15% ogółu pracowników Spółki przeprowadza się </w:t>
      </w:r>
      <w:r w:rsidR="004E3FED" w:rsidRPr="00610FE2">
        <w:rPr>
          <w:rFonts w:ascii="Times New Roman" w:hAnsi="Times New Roman" w:cs="Times New Roman"/>
          <w:i/>
          <w:iCs/>
          <w:sz w:val="24"/>
          <w:szCs w:val="24"/>
        </w:rPr>
        <w:t>głosowanie o odwołanie przedstawiciela pracowników ze składu Rady Nadzorczej.</w:t>
      </w:r>
    </w:p>
    <w:p w14:paraId="1C7EAC74" w14:textId="44C7AF39" w:rsidR="008E36D2" w:rsidRPr="00610FE2" w:rsidRDefault="00020809" w:rsidP="008E36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Mandaty</w:t>
      </w:r>
      <w:r w:rsidR="00202B89"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 członków Rady Nadzorczej wygasa</w:t>
      </w:r>
      <w:r w:rsidR="00E44C6A" w:rsidRPr="00610FE2">
        <w:rPr>
          <w:rFonts w:ascii="Times New Roman" w:hAnsi="Times New Roman" w:cs="Times New Roman"/>
          <w:i/>
          <w:iCs/>
          <w:sz w:val="24"/>
          <w:szCs w:val="24"/>
        </w:rPr>
        <w:t>ją</w:t>
      </w:r>
      <w:r w:rsidR="00202B89"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 z dniem odbycia Zgromadzenia Wspólników zatwierdzającego sprawozdanie finansowe</w:t>
      </w:r>
      <w:r w:rsidR="008E36D2"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 za ostatni pełny rok obrotowy pełnienia tej funkcji.</w:t>
      </w:r>
    </w:p>
    <w:p w14:paraId="42AA9CC8" w14:textId="77777777" w:rsidR="00390E5A" w:rsidRPr="00610FE2" w:rsidRDefault="00365892" w:rsidP="00AD42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Członkami Rady Nadzorczej nie mogą być: członek Zarządu, główny księgowy Spółki, radca prawny Spółki oraz pracownicy podlegający bezpośrednio Zarządowi Spółki.</w:t>
      </w:r>
    </w:p>
    <w:p w14:paraId="264D78CD" w14:textId="77777777" w:rsidR="008E36D2" w:rsidRPr="00610FE2" w:rsidRDefault="008E36D2" w:rsidP="00AD42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Ustępujący członkowie Rady Nadzorczej mogą być ponownie wybrani w skład Rady następnej kadencji.</w:t>
      </w:r>
    </w:p>
    <w:p w14:paraId="052029A4" w14:textId="77777777" w:rsidR="008E36D2" w:rsidRPr="00610FE2" w:rsidRDefault="008E36D2" w:rsidP="008E36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Członkowie Rady Nadzorczej zobowiązani są do: dołożenia staranności wynikającej z zawodowego charakteru swojej działalności; dochowania lojalności wobec Spółki; nieujawniania tajemnic Spółki, także po wygaśnięciu mandatu.</w:t>
      </w:r>
    </w:p>
    <w:p w14:paraId="3DEA31E6" w14:textId="77777777" w:rsidR="008E36D2" w:rsidRPr="00610FE2" w:rsidRDefault="008E36D2" w:rsidP="00494AB8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§ 3</w:t>
      </w:r>
    </w:p>
    <w:p w14:paraId="59C6A2D6" w14:textId="77777777" w:rsidR="00CF6996" w:rsidRPr="00610FE2" w:rsidRDefault="00CF6996" w:rsidP="00CF6996">
      <w:pPr>
        <w:numPr>
          <w:ilvl w:val="12"/>
          <w:numId w:val="0"/>
        </w:numPr>
        <w:jc w:val="both"/>
        <w:rPr>
          <w:rFonts w:ascii="Times New Roman" w:hAnsi="Times New Roman" w:cs="Times New Roman"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>Do kompetencji Rady Nadzorczej należy:</w:t>
      </w:r>
    </w:p>
    <w:p w14:paraId="3461CD13" w14:textId="77777777" w:rsidR="00CF6996" w:rsidRPr="00610FE2" w:rsidRDefault="00CF6996" w:rsidP="00693E8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 xml:space="preserve">sprawowanie stałej kontroli nad działalnością Spółki, we wszystkich dziedzinach </w:t>
      </w:r>
      <w:r w:rsidRPr="00610FE2">
        <w:rPr>
          <w:rFonts w:ascii="Times New Roman" w:hAnsi="Times New Roman" w:cs="Times New Roman"/>
          <w:i/>
          <w:iCs/>
          <w:sz w:val="24"/>
        </w:rPr>
        <w:br/>
        <w:t>jej działalności,</w:t>
      </w:r>
    </w:p>
    <w:p w14:paraId="270529DF" w14:textId="77777777" w:rsidR="00CF6996" w:rsidRPr="00610FE2" w:rsidRDefault="00CF6996" w:rsidP="00693E8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 xml:space="preserve">ocena sprawozdań zarządu z działalności spółki oraz sprawozdania finansowego </w:t>
      </w:r>
      <w:r w:rsidRPr="00610FE2">
        <w:rPr>
          <w:rFonts w:ascii="Times New Roman" w:hAnsi="Times New Roman" w:cs="Times New Roman"/>
          <w:i/>
          <w:iCs/>
          <w:sz w:val="24"/>
        </w:rPr>
        <w:br/>
        <w:t xml:space="preserve">za ubiegły rok obrotowy, w zakresie ich zgodności z księgami, dokumentami </w:t>
      </w:r>
      <w:r w:rsidRPr="00610FE2">
        <w:rPr>
          <w:rFonts w:ascii="Times New Roman" w:hAnsi="Times New Roman" w:cs="Times New Roman"/>
          <w:i/>
          <w:iCs/>
          <w:sz w:val="24"/>
        </w:rPr>
        <w:br/>
      </w:r>
      <w:r w:rsidRPr="00610FE2">
        <w:rPr>
          <w:rFonts w:ascii="Times New Roman" w:hAnsi="Times New Roman" w:cs="Times New Roman"/>
          <w:i/>
          <w:iCs/>
          <w:sz w:val="24"/>
        </w:rPr>
        <w:lastRenderedPageBreak/>
        <w:t>i ze stanem faktycznym, ocena wniosków zarządu dotyczących podziału zysku albo pokrycia straty,</w:t>
      </w:r>
    </w:p>
    <w:p w14:paraId="0C240CEF" w14:textId="77777777" w:rsidR="00CF6996" w:rsidRPr="00610FE2" w:rsidRDefault="00CF6996" w:rsidP="00693E8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 xml:space="preserve">sporządzanie oraz składanie zgromadzeniu wspólników corocznego pisemnego sprawozdania z wyników ocen, o których mowa w pkt 2, oraz pisemnego sprawozdania z działalności Rady Nadzorczej za ubiegły rok. </w:t>
      </w:r>
    </w:p>
    <w:p w14:paraId="5E10D3C9" w14:textId="77777777" w:rsidR="00CF6996" w:rsidRPr="00610FE2" w:rsidRDefault="00CF6996" w:rsidP="00693E8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>opiniowanie wniosków do Zgromadzenia Wspólników,</w:t>
      </w:r>
    </w:p>
    <w:p w14:paraId="4699B13E" w14:textId="1AF0C891" w:rsidR="00CF6996" w:rsidRPr="00610FE2" w:rsidRDefault="00CF6996" w:rsidP="00693E8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>powoływanie  i  odwoływanie  Zarządu</w:t>
      </w:r>
      <w:r w:rsidR="00DD6861" w:rsidRPr="00610FE2">
        <w:rPr>
          <w:rFonts w:ascii="Times New Roman" w:hAnsi="Times New Roman" w:cs="Times New Roman"/>
          <w:i/>
          <w:iCs/>
          <w:sz w:val="24"/>
        </w:rPr>
        <w:t xml:space="preserve">  Spółki,</w:t>
      </w:r>
    </w:p>
    <w:p w14:paraId="11316E98" w14:textId="77777777" w:rsidR="00CF6996" w:rsidRPr="00610FE2" w:rsidRDefault="00CF6996" w:rsidP="00693E8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>zawieranie  w  imieniu  Spółki  wszelkich  umów z  członkami  Zarządu,</w:t>
      </w:r>
    </w:p>
    <w:p w14:paraId="306C733E" w14:textId="77777777" w:rsidR="00CF6996" w:rsidRPr="00610FE2" w:rsidRDefault="00CF6996" w:rsidP="00693E8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>zatwierdzanie  Regulaminu  Zarządu  na  wniosek  Zarządu  Spółki,</w:t>
      </w:r>
    </w:p>
    <w:p w14:paraId="4B8DE9F0" w14:textId="77777777" w:rsidR="00CF6996" w:rsidRPr="00610FE2" w:rsidRDefault="00CF6996" w:rsidP="00693E8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>uszczegóławianie celów zarządczych dla Zarządu Spółki wraz z określeniem wag tych celów oraz obiektywnych i mierzalnych kryteriów ich realizacji,</w:t>
      </w:r>
    </w:p>
    <w:p w14:paraId="1E5482EB" w14:textId="36C0D3B2" w:rsidR="00CF6996" w:rsidRPr="00610FE2" w:rsidRDefault="00CF6996" w:rsidP="00693E8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>ustalanie wysokości rocznego wynagrodzenia uzupełniającego członków Zarządu oraz wnioskowanie do Zgromadzenia Wspólników o jego przyznan</w:t>
      </w:r>
      <w:r w:rsidR="00DD6861" w:rsidRPr="00610FE2">
        <w:rPr>
          <w:rFonts w:ascii="Times New Roman" w:hAnsi="Times New Roman" w:cs="Times New Roman"/>
          <w:i/>
          <w:iCs/>
          <w:sz w:val="24"/>
        </w:rPr>
        <w:t>ie,</w:t>
      </w:r>
    </w:p>
    <w:p w14:paraId="2B2F25F9" w14:textId="77777777" w:rsidR="00CF6996" w:rsidRPr="00610FE2" w:rsidRDefault="00CF6996" w:rsidP="00693E8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>udzielenie zgody Zarządowi Spółki na nabycie lub zbycie nieruchomości, użytkowanie wieczyste  lub  udziału  w  nieruchomości o wartości  nie  przekraczającej  10 %  kapitału  zakładowego,</w:t>
      </w:r>
    </w:p>
    <w:p w14:paraId="4AD08890" w14:textId="77777777" w:rsidR="00CF6996" w:rsidRPr="00610FE2" w:rsidRDefault="00CF6996" w:rsidP="00693E8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>zatwierdzanie Regulaminu organizacyjnego Spółki na wniosek Zarządu  Spółki,</w:t>
      </w:r>
    </w:p>
    <w:p w14:paraId="3D13E49D" w14:textId="1E861F32" w:rsidR="00CF6996" w:rsidRPr="00610FE2" w:rsidRDefault="00CF6996" w:rsidP="00693E8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>dokonanie wyboru audytora zgodnie z ustawą prawo zamówień  publicznych z dnia 29 stycznia 2004 roku</w:t>
      </w:r>
      <w:r w:rsidR="00DD6861" w:rsidRPr="00610FE2">
        <w:rPr>
          <w:rFonts w:ascii="Times New Roman" w:hAnsi="Times New Roman" w:cs="Times New Roman"/>
          <w:i/>
          <w:iCs/>
          <w:sz w:val="24"/>
        </w:rPr>
        <w:t>,</w:t>
      </w:r>
      <w:r w:rsidRPr="00610FE2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3F362EE1" w14:textId="77777777" w:rsidR="00CF6996" w:rsidRPr="00610FE2" w:rsidRDefault="00CF6996" w:rsidP="00693E8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>Opiniowanie rocznych i wieloletnich planów Spółki,</w:t>
      </w:r>
    </w:p>
    <w:p w14:paraId="1CB15165" w14:textId="77777777" w:rsidR="00CF6996" w:rsidRPr="00610FE2" w:rsidRDefault="00CF6996" w:rsidP="00693E8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>Możliwość żądania od Zarządu, wszystkich osób zatrudnionych w Spółce na podstawie umowy o pracę, osób wykonujących dla spółki w sposób regularny określone czynności na podstawie umów o dzieło i umów zlecenia informacji, dokumentów, wyjaśnień, sprawozdań,</w:t>
      </w:r>
    </w:p>
    <w:p w14:paraId="598C597F" w14:textId="77777777" w:rsidR="00CF6996" w:rsidRPr="00610FE2" w:rsidRDefault="00CF6996" w:rsidP="00693E8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>możliwość badania wszystkich dokumentów Spółki i dokonywania rewizji jej stanu         majątku,</w:t>
      </w:r>
    </w:p>
    <w:p w14:paraId="785233C0" w14:textId="77777777" w:rsidR="00CF6996" w:rsidRPr="00610FE2" w:rsidRDefault="00CF6996" w:rsidP="00693E8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610FE2">
        <w:rPr>
          <w:rFonts w:ascii="Times New Roman" w:hAnsi="Times New Roman" w:cs="Times New Roman"/>
          <w:i/>
          <w:iCs/>
          <w:sz w:val="24"/>
        </w:rPr>
        <w:t>możliwość podjęcia uchwały w sprawie zbadania na koszt spółki określonej sprawy dotyczącej działalności Spółki lub jej majątku przez wybranego doradcę; doradca      Rady Nadzorczej może zostać wybrany również w celu przygotowania określonych analiz  oraz opinii. Budżet, z którego Rada Nadzorcza może opłacić powołanego doradcę określony jest uchwałą Zgromadzenia Wspólników Spółki.</w:t>
      </w:r>
    </w:p>
    <w:p w14:paraId="1B5F1483" w14:textId="77777777" w:rsidR="00462E37" w:rsidRPr="00610FE2" w:rsidRDefault="00462E37" w:rsidP="00494AB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§ 4</w:t>
      </w:r>
    </w:p>
    <w:p w14:paraId="29A2B1DE" w14:textId="77777777" w:rsidR="00462E37" w:rsidRPr="00610FE2" w:rsidRDefault="00462E37" w:rsidP="00462E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Rada Nadzorcza ma możliwość:</w:t>
      </w:r>
    </w:p>
    <w:p w14:paraId="618E680A" w14:textId="77777777" w:rsidR="00CE73B3" w:rsidRPr="00610FE2" w:rsidRDefault="00CE73B3" w:rsidP="00462E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występować z wnioskami do Zgromadzenia Wspólników we wszystkich sprawach stanowiących jej zadania i uprawnienia,</w:t>
      </w:r>
    </w:p>
    <w:p w14:paraId="2F3A3208" w14:textId="77777777" w:rsidR="00CE73B3" w:rsidRPr="00610FE2" w:rsidRDefault="00CE73B3" w:rsidP="00462E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zwołać Nadzwyczajne Zgromadzenie Wspólników, jeżeli Zarząd w ciągu dwóch tygodni od otrzymania wniosku Rady Nadzorczej nie zwoła takiego Zgromadzenia,</w:t>
      </w:r>
    </w:p>
    <w:p w14:paraId="669E340C" w14:textId="2EC3CBAB" w:rsidR="00462E37" w:rsidRPr="00610FE2" w:rsidRDefault="00462E37" w:rsidP="00462E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żądania od </w:t>
      </w:r>
      <w:r w:rsidR="002F3DC9" w:rsidRPr="00610FE2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>arządu, wszystkich osób zatrudnionych w spółce na podstawie umowy o pracę, osób wykonujących dla spółki w sposób regularny określone czynności na podstawie umów o dzieło i umów zlecenia informacji, dokumentów, wyjaśnień oraz sprawozdań,</w:t>
      </w:r>
    </w:p>
    <w:p w14:paraId="542400A4" w14:textId="77777777" w:rsidR="00445800" w:rsidRPr="00610FE2" w:rsidRDefault="00462E37" w:rsidP="004458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badania wszystkich dokumentów Spółki i dokonywania rewizji stanu</w:t>
      </w:r>
      <w:r w:rsidR="002F3DC9"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 jej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 majątku</w:t>
      </w:r>
      <w:r w:rsidR="00445800" w:rsidRPr="00610FE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4812A7C6" w14:textId="72D0ED14" w:rsidR="00462E37" w:rsidRPr="00610FE2" w:rsidRDefault="00462E37" w:rsidP="004458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podjęcia uchwały w sprawie zbadania przez wybranego doradcę, na koszt Spółki, określonej sprawy dotyczącej działalności Spółki lub jej majątku bądź przygotowania określonych analiz lub opinii</w:t>
      </w:r>
      <w:r w:rsidR="00F457A9"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 (Budżet, z którego Rada Nadzorcza może opłacić powołanego doradcę określony jest uchwałą Zgromadzenia Wspólników Spółki.)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0EBB3E09" w14:textId="70F9540E" w:rsidR="00CE73B3" w:rsidRPr="00610FE2" w:rsidRDefault="00CE73B3" w:rsidP="00A334B4">
      <w:pPr>
        <w:pStyle w:val="Akapitzlist"/>
        <w:numPr>
          <w:ilvl w:val="0"/>
          <w:numId w:val="4"/>
        </w:numPr>
        <w:spacing w:after="0" w:line="240" w:lineRule="auto"/>
        <w:ind w:left="765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0F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ustan</w:t>
      </w:r>
      <w:r w:rsidR="00014C92" w:rsidRPr="00610F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owić doraźny lub stały komitet Rady N</w:t>
      </w:r>
      <w:r w:rsidRPr="00610F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adzorczej, składający się z </w:t>
      </w:r>
      <w:r w:rsidR="00014C92" w:rsidRPr="00610F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jej </w:t>
      </w:r>
      <w:r w:rsidRPr="00610F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członków, do pełnienia określonych czynności nadzorczych. Skorzystanie przez </w:t>
      </w:r>
      <w:r w:rsidR="00014C92" w:rsidRPr="00610F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</w:t>
      </w:r>
      <w:r w:rsidRPr="00610F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adę </w:t>
      </w:r>
      <w:r w:rsidR="00014C92" w:rsidRPr="00610F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</w:t>
      </w:r>
      <w:r w:rsidRPr="00610F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adzorczą z </w:t>
      </w:r>
      <w:r w:rsidRPr="00610F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tego uprawnienia nie zwalnia jej członków z odpowiedzialności za sprawowanie nadzoru. Komitet </w:t>
      </w:r>
      <w:r w:rsidR="00F457A9" w:rsidRPr="00610F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</w:t>
      </w:r>
      <w:r w:rsidRPr="00610F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ady </w:t>
      </w:r>
      <w:r w:rsidR="00F457A9" w:rsidRPr="00610F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</w:t>
      </w:r>
      <w:r w:rsidRPr="00610F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adzorczej ma prawo podejmować czynności nadzorcze określone w pkt 1.</w:t>
      </w:r>
    </w:p>
    <w:p w14:paraId="14797F33" w14:textId="77777777" w:rsidR="00CE73B3" w:rsidRPr="00610FE2" w:rsidRDefault="00CE73B3" w:rsidP="00494AB8">
      <w:pPr>
        <w:pStyle w:val="Akapitzlist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§ 5</w:t>
      </w:r>
    </w:p>
    <w:p w14:paraId="14118B57" w14:textId="792CF811" w:rsidR="00AF536B" w:rsidRPr="00610FE2" w:rsidRDefault="00AF536B" w:rsidP="00CE73B3">
      <w:pPr>
        <w:pStyle w:val="Akapitzlis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Rada Nadzorcza wybiera ze swego grona: </w:t>
      </w:r>
      <w:r w:rsidR="00B248FB" w:rsidRPr="00610FE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rzewodniczącego, </w:t>
      </w:r>
      <w:r w:rsidR="00B248FB" w:rsidRPr="00610FE2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astępcę </w:t>
      </w:r>
      <w:r w:rsidR="00B248FB" w:rsidRPr="00610FE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rzewodniczącego           i </w:t>
      </w:r>
      <w:r w:rsidR="00B248FB" w:rsidRPr="00610FE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>ekretarza.</w:t>
      </w:r>
    </w:p>
    <w:p w14:paraId="321309D3" w14:textId="77777777" w:rsidR="00D7299D" w:rsidRPr="00610FE2" w:rsidRDefault="00D7299D" w:rsidP="00494AB8">
      <w:pPr>
        <w:pStyle w:val="Akapitzlist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§ 6</w:t>
      </w:r>
    </w:p>
    <w:p w14:paraId="1F6CB6D4" w14:textId="77777777" w:rsidR="00D7299D" w:rsidRPr="00610FE2" w:rsidRDefault="00D7299D" w:rsidP="00D729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Posiedzenia Rady Nadzorczej zwołuje Przewodniczący lub Zastępca Przewodniczącego za pomocą zawiadomień wysyłanych pocztą elektroniczną na co najmniej siedem dni przed terminem posiedzenia. Posiedzenia Rady Nadzorczej odbywają się w miarę potrzeb, jednak nie rzadziej niż raz na kwartał. Przewodniczący lub Zastępca Przewodniczącego zwołuje posiedzenie z własnej inicjatywy bądź na żądanie Zarządu albo któregokolwiek z członków Rady. </w:t>
      </w:r>
    </w:p>
    <w:p w14:paraId="28AE9658" w14:textId="77777777" w:rsidR="00D7299D" w:rsidRPr="00610FE2" w:rsidRDefault="00D7299D" w:rsidP="00D729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Posiedzenie Rady Nadzorczej prowadzi przewodniczący lub zastępca przewodniczącego.</w:t>
      </w:r>
    </w:p>
    <w:p w14:paraId="4CCA71B4" w14:textId="77777777" w:rsidR="00DF4146" w:rsidRPr="00610FE2" w:rsidRDefault="00DF4146" w:rsidP="00DF41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Uchwały Rady Nadzorczej zapadają większością głosów oddanych przy obecności powyżej połowy składu osobowego Rady.</w:t>
      </w:r>
    </w:p>
    <w:p w14:paraId="0D78E807" w14:textId="77777777" w:rsidR="00DF4146" w:rsidRPr="00610FE2" w:rsidRDefault="00DF4146" w:rsidP="00DF41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W przypadku równej ilości głosów rozstrzyga głos prowadzącego obrady.</w:t>
      </w:r>
    </w:p>
    <w:p w14:paraId="7269FBA7" w14:textId="77777777" w:rsidR="00DF4146" w:rsidRPr="00610FE2" w:rsidRDefault="00DF4146" w:rsidP="00D729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Uchwały Rady Nadzorczej mogą zostać podjęte jeżeli wszyscy jej członkowie zostali zaproszeni na posiedzenie.</w:t>
      </w:r>
    </w:p>
    <w:p w14:paraId="66E82ED3" w14:textId="0B4CCEFA" w:rsidR="00D7299D" w:rsidRPr="00610FE2" w:rsidRDefault="00014C92" w:rsidP="00014C92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Rada N</w:t>
      </w:r>
      <w:r w:rsidR="00D7299D" w:rsidRPr="00610FE2">
        <w:rPr>
          <w:rFonts w:ascii="Times New Roman" w:hAnsi="Times New Roman" w:cs="Times New Roman"/>
          <w:i/>
          <w:iCs/>
          <w:sz w:val="24"/>
          <w:szCs w:val="24"/>
        </w:rPr>
        <w:t>adzorcza może odbywać posiedzenia również bez formalnego zwołania, jeżeli wszyscy członkowie wyrażą na to zgodę oraz nie zgłoszą sprzeciwu dotyczącego wniesienia poszczególnych spraw do porządku obrad.</w:t>
      </w:r>
    </w:p>
    <w:p w14:paraId="745949EA" w14:textId="55098C1B" w:rsidR="00D7299D" w:rsidRPr="00610FE2" w:rsidRDefault="00D7299D" w:rsidP="00D7299D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Podczas posiedzenia Rada Nadzorcza może podejmować uchwały również w sprawach nieobjętych proponowanym porządkiem obrad, jeżeli żaden z członków </w:t>
      </w:r>
      <w:r w:rsidR="00014C92" w:rsidRPr="00610FE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ady </w:t>
      </w:r>
      <w:r w:rsidR="00014C92" w:rsidRPr="00610FE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>adzorczej biorących udział w posiedzeniu się temu nie sprzeciwi.</w:t>
      </w:r>
    </w:p>
    <w:p w14:paraId="20757A1D" w14:textId="3A83080D" w:rsidR="00FA4439" w:rsidRPr="00610FE2" w:rsidRDefault="00FA4439" w:rsidP="00FA443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W posiedzeniu Rady Nadzorczej można uczestniczyć przy wykorzystaniu środków bezpośredniego porozumiewania się na odległość, w takim przypadku zaproszenie na posiedzenie </w:t>
      </w:r>
      <w:r w:rsidR="00014C92" w:rsidRPr="00610FE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>ady wskazuje sposób wykorzystania środków bezpośredniego porozumiewania się na odległość podczas posiedzenia.</w:t>
      </w:r>
    </w:p>
    <w:p w14:paraId="51753FF1" w14:textId="6F0F7F1A" w:rsidR="004A5E76" w:rsidRPr="00610FE2" w:rsidRDefault="004A5E76" w:rsidP="00494AB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§ 7</w:t>
      </w:r>
    </w:p>
    <w:p w14:paraId="408C0DAB" w14:textId="40DACDFF" w:rsidR="004A5E76" w:rsidRPr="00610FE2" w:rsidRDefault="00014C92" w:rsidP="004A5E76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4A5E76"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ada 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4A5E76"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adzorcza 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obowiązana </w:t>
      </w:r>
      <w:r w:rsidR="004A5E76"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jest, z co najmniej tygodniowym wyprzedzeniem, zawiadomić kluczowego </w:t>
      </w:r>
      <w:r w:rsidR="004A5E76" w:rsidRPr="00610FE2">
        <w:rPr>
          <w:rStyle w:val="Uwydatnienie"/>
          <w:rFonts w:ascii="Times New Roman" w:hAnsi="Times New Roman" w:cs="Times New Roman"/>
          <w:sz w:val="24"/>
          <w:szCs w:val="24"/>
        </w:rPr>
        <w:t>biegłego rewidenta</w:t>
      </w:r>
      <w:r w:rsidR="004A5E76" w:rsidRPr="00610FE2">
        <w:rPr>
          <w:rFonts w:ascii="Times New Roman" w:hAnsi="Times New Roman" w:cs="Times New Roman"/>
          <w:i/>
          <w:iCs/>
          <w:sz w:val="24"/>
          <w:szCs w:val="24"/>
        </w:rPr>
        <w:t>, który przeprowadzał ba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>danie sprawozdania finansowego S</w:t>
      </w:r>
      <w:r w:rsidR="004A5E76"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półki, o terminie posiedzenia, którego przedmiotem </w:t>
      </w:r>
      <w:r w:rsidR="002F1761" w:rsidRPr="00610FE2">
        <w:rPr>
          <w:rFonts w:ascii="Times New Roman" w:hAnsi="Times New Roman" w:cs="Times New Roman"/>
          <w:i/>
          <w:iCs/>
          <w:sz w:val="24"/>
          <w:szCs w:val="24"/>
        </w:rPr>
        <w:t>jest ocena sprawozdania finansowego.</w:t>
      </w:r>
    </w:p>
    <w:p w14:paraId="39323E46" w14:textId="2305BEDF" w:rsidR="00D7299D" w:rsidRPr="00610FE2" w:rsidRDefault="00FA4439" w:rsidP="00494AB8">
      <w:pPr>
        <w:pStyle w:val="Akapitzlist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r w:rsidR="002F1761" w:rsidRPr="00610FE2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578BDE9E" w14:textId="77777777" w:rsidR="003753C2" w:rsidRPr="00610FE2" w:rsidRDefault="003753C2" w:rsidP="007E330C">
      <w:pPr>
        <w:pStyle w:val="Akapitzlis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Sekretarz Rady Nadzorczej dokonuje następujących czynności:</w:t>
      </w:r>
    </w:p>
    <w:p w14:paraId="2BE82F69" w14:textId="251D8176" w:rsidR="003753C2" w:rsidRPr="00610FE2" w:rsidRDefault="003753C2" w:rsidP="003753C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sporządza protokoły z posiedzeń Rady Nadzorczej</w:t>
      </w:r>
      <w:r w:rsidR="00014C92" w:rsidRPr="00610FE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056FAB16" w14:textId="77777777" w:rsidR="003753C2" w:rsidRPr="00610FE2" w:rsidRDefault="003753C2" w:rsidP="003753C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rozsyła zawiadomienia o posiedzeniu Rady Nadzorczej,</w:t>
      </w:r>
    </w:p>
    <w:p w14:paraId="28031999" w14:textId="7E4889C6" w:rsidR="003753C2" w:rsidRPr="00610FE2" w:rsidRDefault="001D5EAD" w:rsidP="003753C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przyjmuje korespondencję z odnotowaniem w dzienniku korespondencyjnym,</w:t>
      </w:r>
    </w:p>
    <w:p w14:paraId="3FDA7CBF" w14:textId="382C1E06" w:rsidR="001D5EAD" w:rsidRPr="00610FE2" w:rsidRDefault="001D5EAD" w:rsidP="003753C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prowadzi dokumentację Rady Nadzorczej, która przechowywana jest w siedzibie Spółki,</w:t>
      </w:r>
    </w:p>
    <w:p w14:paraId="784ECD18" w14:textId="3B87C18E" w:rsidR="001D5EAD" w:rsidRPr="00610FE2" w:rsidRDefault="001D5EAD" w:rsidP="003753C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prowadzi rejestr uchwał Rady Nadzorczej,</w:t>
      </w:r>
    </w:p>
    <w:p w14:paraId="62193F2C" w14:textId="72891E6D" w:rsidR="001D5EAD" w:rsidRPr="00610FE2" w:rsidRDefault="001D5EAD" w:rsidP="003753C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sporządza odpisy dokumentów,</w:t>
      </w:r>
    </w:p>
    <w:p w14:paraId="11612F71" w14:textId="6BD52153" w:rsidR="001D5EAD" w:rsidRPr="00610FE2" w:rsidRDefault="001D5EAD" w:rsidP="003753C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prowadzi aktualny wykaz teleadresowy członków Rady Nadzorczej.</w:t>
      </w:r>
    </w:p>
    <w:p w14:paraId="6A6C6F4D" w14:textId="77777777" w:rsidR="001D5EAD" w:rsidRPr="00610FE2" w:rsidRDefault="001D5EAD" w:rsidP="00014C92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F9DBAD" w14:textId="5A201D65" w:rsidR="003753C2" w:rsidRPr="00610FE2" w:rsidRDefault="003753C2" w:rsidP="00494AB8">
      <w:pPr>
        <w:pStyle w:val="Akapitzlist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§</w:t>
      </w:r>
      <w:r w:rsidR="001D5EAD"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1761" w:rsidRPr="00610FE2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14:paraId="216D2E34" w14:textId="77777777" w:rsidR="001357A3" w:rsidRPr="00610FE2" w:rsidRDefault="001357A3" w:rsidP="007E330C">
      <w:pPr>
        <w:pStyle w:val="Akapitzlis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lastRenderedPageBreak/>
        <w:t>Rada Nadzorcza realizuje swoje zadania i uprawnienia na posiedzeniach, czynności nadzorczo – kontrolne wykonuje również poza posiedzeniami.</w:t>
      </w:r>
    </w:p>
    <w:p w14:paraId="749236C3" w14:textId="79DCF422" w:rsidR="001357A3" w:rsidRPr="00610FE2" w:rsidRDefault="001D5EAD" w:rsidP="00494AB8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r w:rsidR="002F1761" w:rsidRPr="00610FE2"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p w14:paraId="58106AEE" w14:textId="777D8260" w:rsidR="004A5E76" w:rsidRPr="00610FE2" w:rsidRDefault="004A5E76" w:rsidP="004A5E76">
      <w:pPr>
        <w:pStyle w:val="Akapitzlis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Formami działania </w:t>
      </w:r>
      <w:r w:rsidR="00014C92" w:rsidRPr="00610FE2">
        <w:rPr>
          <w:rFonts w:ascii="Times New Roman" w:hAnsi="Times New Roman" w:cs="Times New Roman"/>
          <w:i/>
          <w:iCs/>
          <w:sz w:val="24"/>
          <w:szCs w:val="24"/>
        </w:rPr>
        <w:t>Rady Nadzorczej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 są uchwały, które mogą zawierać:</w:t>
      </w:r>
      <w:r w:rsidR="001D6B1C"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E384D53" w14:textId="168451C3" w:rsidR="001D6B1C" w:rsidRPr="00610FE2" w:rsidRDefault="001D6B1C" w:rsidP="004A5E76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wniosk</w:t>
      </w:r>
      <w:r w:rsidR="004A5E76" w:rsidRPr="00610FE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 do Zgromadzenia Wspólników wynik</w:t>
      </w:r>
      <w:r w:rsidR="004A5E76" w:rsidRPr="00610FE2">
        <w:rPr>
          <w:rFonts w:ascii="Times New Roman" w:hAnsi="Times New Roman" w:cs="Times New Roman"/>
          <w:i/>
          <w:iCs/>
          <w:sz w:val="24"/>
          <w:szCs w:val="24"/>
        </w:rPr>
        <w:t>ające z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 przeprowadzonych czynności nadzorczo – kontrolnych,</w:t>
      </w:r>
    </w:p>
    <w:p w14:paraId="50FB77AA" w14:textId="77777777" w:rsidR="001D6B1C" w:rsidRPr="00610FE2" w:rsidRDefault="001D6B1C" w:rsidP="004A5E76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opinii do sprawozdań i wniosków Zarządu dla Zgromadzenia Wspólników,</w:t>
      </w:r>
    </w:p>
    <w:p w14:paraId="5A2AA12E" w14:textId="28E5BA82" w:rsidR="001D6B1C" w:rsidRPr="00610FE2" w:rsidRDefault="001D6B1C" w:rsidP="004A5E76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="004A5E76" w:rsidRPr="00610FE2">
        <w:rPr>
          <w:rFonts w:ascii="Times New Roman" w:hAnsi="Times New Roman" w:cs="Times New Roman"/>
          <w:i/>
          <w:iCs/>
          <w:sz w:val="24"/>
          <w:szCs w:val="24"/>
        </w:rPr>
        <w:t>leceń pokontrolnych dla Zarządu.</w:t>
      </w:r>
    </w:p>
    <w:p w14:paraId="41E30CE3" w14:textId="7AA8081F" w:rsidR="001357A3" w:rsidRPr="00610FE2" w:rsidRDefault="001D5EAD" w:rsidP="00494AB8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§ 1</w:t>
      </w:r>
      <w:r w:rsidR="002F1761" w:rsidRPr="00610FE2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3E723EE0" w14:textId="295E61CF" w:rsidR="00DF4146" w:rsidRPr="00610FE2" w:rsidRDefault="00DF4146" w:rsidP="007E330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Posiedzenia Rady Nadzorczej są protokołowane, protokół powinien spełniać wymogi określone prawem, protokół podpisuje osoba prowadząca obrady</w:t>
      </w:r>
      <w:r w:rsidR="003753C2"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 oraz Sekretarz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FE2EC1F" w14:textId="609A1A0C" w:rsidR="001357A3" w:rsidRPr="00610FE2" w:rsidRDefault="001357A3" w:rsidP="00494AB8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r w:rsidR="001D5EAD" w:rsidRPr="00610FE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2F1761" w:rsidRPr="00610FE2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53E9C030" w14:textId="284C15E2" w:rsidR="001D5EAD" w:rsidRPr="00610FE2" w:rsidRDefault="007E330C" w:rsidP="007E330C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W posiedzeniach Rady Nadzorczej może uczestniczyć Zarząd Spółki oraz zaproszeni pracownicy Spółki, o ile Rada Nadzorcza nie zgłosi sprzeciwu.</w:t>
      </w:r>
    </w:p>
    <w:p w14:paraId="661E9BF6" w14:textId="1B6E3517" w:rsidR="001357A3" w:rsidRPr="00610FE2" w:rsidRDefault="001D5EAD" w:rsidP="00494AB8">
      <w:pPr>
        <w:pStyle w:val="Akapitzlist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§</w:t>
      </w:r>
      <w:r w:rsidR="002F1761" w:rsidRPr="00610FE2"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14:paraId="3F520861" w14:textId="77777777" w:rsidR="005B27E9" w:rsidRPr="00610FE2" w:rsidRDefault="005B27E9" w:rsidP="007768E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Każdy członek Rady Nadzorczej może samodzielnie wykonywać prawo nadzoru.</w:t>
      </w:r>
    </w:p>
    <w:p w14:paraId="49184D2D" w14:textId="77777777" w:rsidR="007768E8" w:rsidRPr="00610FE2" w:rsidRDefault="004B13B1" w:rsidP="00494AB8">
      <w:pPr>
        <w:pStyle w:val="Akapitzlist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Członkowie Rady Nadzorczej wykonują swoje prawa i obowiązki osobiście.</w:t>
      </w:r>
    </w:p>
    <w:p w14:paraId="20F4D885" w14:textId="088E239B" w:rsidR="00D7299D" w:rsidRPr="00610FE2" w:rsidRDefault="001357A3" w:rsidP="00494AB8">
      <w:pPr>
        <w:pStyle w:val="Akapitzlist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r w:rsidR="002F1761" w:rsidRPr="00610FE2">
        <w:rPr>
          <w:rFonts w:ascii="Times New Roman" w:hAnsi="Times New Roman" w:cs="Times New Roman"/>
          <w:i/>
          <w:iCs/>
          <w:sz w:val="24"/>
          <w:szCs w:val="24"/>
        </w:rPr>
        <w:t>14</w:t>
      </w:r>
    </w:p>
    <w:p w14:paraId="6C2318AA" w14:textId="77777777" w:rsidR="00171AEF" w:rsidRPr="00610FE2" w:rsidRDefault="00171AEF" w:rsidP="00CE73B3">
      <w:pPr>
        <w:pStyle w:val="Akapitzlis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Członkowie Rady Nadzorczej nie mogą:</w:t>
      </w:r>
    </w:p>
    <w:p w14:paraId="1976345C" w14:textId="77777777" w:rsidR="00171AEF" w:rsidRPr="00610FE2" w:rsidRDefault="00E6165E" w:rsidP="00171AE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71AEF" w:rsidRPr="00610FE2">
        <w:rPr>
          <w:rFonts w:ascii="Times New Roman" w:hAnsi="Times New Roman" w:cs="Times New Roman"/>
          <w:i/>
          <w:iCs/>
          <w:sz w:val="24"/>
          <w:szCs w:val="24"/>
        </w:rPr>
        <w:t>osiadać udziałów w Spółce,</w:t>
      </w:r>
    </w:p>
    <w:p w14:paraId="66C377F9" w14:textId="77777777" w:rsidR="001357A3" w:rsidRPr="00610FE2" w:rsidRDefault="00E6165E" w:rsidP="00171AE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1357A3"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ykonywać na rzecz Spółki żadnych innych prac 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>poza czynnościami nadzoru za wyjątkiem prac wykonywanych w ramach stosunku pracy przez członków Rady Nadzorczej będących pracownikami Spółki wybranymi do Rady Nadzorczej przez pracowników,</w:t>
      </w:r>
    </w:p>
    <w:p w14:paraId="73DE8164" w14:textId="1030D384" w:rsidR="00171AEF" w:rsidRPr="00610FE2" w:rsidRDefault="00E6165E" w:rsidP="00171AE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171AEF" w:rsidRPr="00610FE2">
        <w:rPr>
          <w:rFonts w:ascii="Times New Roman" w:hAnsi="Times New Roman" w:cs="Times New Roman"/>
          <w:i/>
          <w:iCs/>
          <w:sz w:val="24"/>
          <w:szCs w:val="24"/>
        </w:rPr>
        <w:t>ykonywać zajęć, które pozostawałyby w sprzeczności z ich obowiązkami albo mogłyby wywołać podejrzenia o stronniczość lub interesowność.</w:t>
      </w:r>
    </w:p>
    <w:p w14:paraId="3C2F161B" w14:textId="793F1163" w:rsidR="004A5E76" w:rsidRPr="00610FE2" w:rsidRDefault="004A5E76" w:rsidP="00494AB8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r w:rsidR="002F1761" w:rsidRPr="00610FE2"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14:paraId="0221237A" w14:textId="038AF5D5" w:rsidR="004A5E76" w:rsidRPr="00610FE2" w:rsidRDefault="004A5E76" w:rsidP="004A5E7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Członkowie Rady Nadzorczej otrzymują wynagrodzenie na zasadach określonych uchwałą Zgromadzenia Wspólników.</w:t>
      </w:r>
    </w:p>
    <w:p w14:paraId="0505B164" w14:textId="455951DB" w:rsidR="002F1761" w:rsidRPr="00610FE2" w:rsidRDefault="002F1761" w:rsidP="00494AB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§ 16</w:t>
      </w:r>
    </w:p>
    <w:p w14:paraId="1448EEDC" w14:textId="280B5DF2" w:rsidR="002F1761" w:rsidRPr="00610FE2" w:rsidRDefault="002F1761" w:rsidP="004A5E7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Regulamin Rady Nadzorczej może być </w:t>
      </w:r>
      <w:r w:rsidR="000F3AC3" w:rsidRPr="00610FE2">
        <w:rPr>
          <w:rFonts w:ascii="Times New Roman" w:hAnsi="Times New Roman" w:cs="Times New Roman"/>
          <w:i/>
          <w:iCs/>
          <w:sz w:val="24"/>
          <w:szCs w:val="24"/>
        </w:rPr>
        <w:t>zmieniony uchwałą Wspólników podjętą bezwzględną ilością głosów oddanych.</w:t>
      </w:r>
    </w:p>
    <w:p w14:paraId="1C8EEF61" w14:textId="7AF04DCB" w:rsidR="002F1761" w:rsidRPr="00610FE2" w:rsidRDefault="002F1761" w:rsidP="00494AB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§ 1</w:t>
      </w:r>
      <w:r w:rsidR="000F3AC3" w:rsidRPr="00610FE2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0E7C830C" w14:textId="68E72508" w:rsidR="00DD6861" w:rsidRPr="00610FE2" w:rsidRDefault="000F3AC3" w:rsidP="00610FE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FE2">
        <w:rPr>
          <w:rFonts w:ascii="Times New Roman" w:hAnsi="Times New Roman" w:cs="Times New Roman"/>
          <w:i/>
          <w:iCs/>
          <w:sz w:val="24"/>
          <w:szCs w:val="24"/>
        </w:rPr>
        <w:t>W sprawach nieuregulowanych niniejszym regulaminem mają zastosowanie postanowienia aktu przekształcenia Spółki i</w:t>
      </w:r>
      <w:r w:rsidR="00014C92"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 ustawy z dnia </w:t>
      </w:r>
      <w:r w:rsidRPr="00610FE2">
        <w:rPr>
          <w:rFonts w:ascii="Times New Roman" w:hAnsi="Times New Roman" w:cs="Times New Roman"/>
          <w:i/>
          <w:iCs/>
          <w:sz w:val="24"/>
          <w:szCs w:val="24"/>
        </w:rPr>
        <w:t xml:space="preserve"> kodeksu spółek handlowych.</w:t>
      </w:r>
      <w:r w:rsidR="00DD6861" w:rsidRPr="00610FE2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1ECDAC8A" w14:textId="77777777" w:rsidR="00DD6861" w:rsidRDefault="00DD6861" w:rsidP="00DD6861">
      <w:pPr>
        <w:pStyle w:val="Tekstpodstawowy3"/>
        <w:jc w:val="center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</w:p>
    <w:p w14:paraId="1B563917" w14:textId="59BC1064" w:rsidR="00DD6861" w:rsidRPr="00067856" w:rsidRDefault="00DD6861" w:rsidP="00DD6861">
      <w:pPr>
        <w:pStyle w:val="Tekstpodstawowy3"/>
        <w:jc w:val="center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067856">
        <w:rPr>
          <w:rFonts w:ascii="Times New Roman" w:hAnsi="Times New Roman"/>
          <w:b/>
          <w:bCs/>
          <w:sz w:val="24"/>
          <w:szCs w:val="24"/>
          <w:lang w:val="x-none" w:eastAsia="x-none"/>
        </w:rPr>
        <w:t>§ 2.</w:t>
      </w:r>
    </w:p>
    <w:p w14:paraId="55D8E013" w14:textId="77777777" w:rsidR="00DD6861" w:rsidRDefault="00DD6861" w:rsidP="00DD6861">
      <w:pPr>
        <w:pStyle w:val="Tekstpodstawowy3"/>
        <w:rPr>
          <w:rFonts w:ascii="Times New Roman" w:hAnsi="Times New Roman"/>
          <w:sz w:val="24"/>
        </w:rPr>
      </w:pPr>
      <w:r w:rsidRPr="00067856">
        <w:rPr>
          <w:rFonts w:ascii="Times New Roman" w:hAnsi="Times New Roman"/>
          <w:bCs/>
          <w:sz w:val="24"/>
          <w:szCs w:val="26"/>
          <w:lang w:val="x-none"/>
        </w:rPr>
        <w:t>U</w:t>
      </w:r>
      <w:r w:rsidRPr="00067856">
        <w:rPr>
          <w:rFonts w:ascii="Times New Roman" w:hAnsi="Times New Roman"/>
          <w:bCs/>
          <w:sz w:val="24"/>
          <w:szCs w:val="26"/>
        </w:rPr>
        <w:t>chwała wchodzi w życie z dniem podjęcia, z mocą obowiązywania</w:t>
      </w:r>
      <w:r w:rsidRPr="000E3F08">
        <w:rPr>
          <w:rFonts w:ascii="Times New Roman" w:hAnsi="Times New Roman"/>
          <w:bCs/>
          <w:sz w:val="24"/>
          <w:szCs w:val="26"/>
        </w:rPr>
        <w:t xml:space="preserve"> od dnia zarejestrowania przez Sąd.</w:t>
      </w:r>
      <w:r w:rsidRPr="000E3F08">
        <w:rPr>
          <w:rFonts w:ascii="Times New Roman" w:hAnsi="Times New Roman"/>
          <w:sz w:val="24"/>
        </w:rPr>
        <w:t xml:space="preserve"> </w:t>
      </w:r>
    </w:p>
    <w:p w14:paraId="7C1925FF" w14:textId="77777777" w:rsidR="00DD6861" w:rsidRPr="006F4E63" w:rsidRDefault="00DD6861" w:rsidP="00DD6861">
      <w:pPr>
        <w:pStyle w:val="Tekstpodstawowy3"/>
        <w:rPr>
          <w:rFonts w:ascii="Times New Roman" w:hAnsi="Times New Roman"/>
          <w:b/>
          <w:sz w:val="24"/>
          <w:szCs w:val="24"/>
        </w:rPr>
      </w:pPr>
    </w:p>
    <w:p w14:paraId="6BD39375" w14:textId="77777777" w:rsidR="00DD6861" w:rsidRPr="000E3F08" w:rsidRDefault="00DD6861" w:rsidP="00DD6861">
      <w:pPr>
        <w:pStyle w:val="Tekstpodstawowy3"/>
        <w:jc w:val="center"/>
        <w:rPr>
          <w:rFonts w:ascii="Times New Roman" w:hAnsi="Times New Roman"/>
          <w:b/>
          <w:sz w:val="24"/>
          <w:szCs w:val="26"/>
        </w:rPr>
      </w:pPr>
      <w:r w:rsidRPr="000E3F08">
        <w:rPr>
          <w:rFonts w:ascii="Times New Roman" w:hAnsi="Times New Roman"/>
          <w:b/>
          <w:sz w:val="24"/>
          <w:szCs w:val="26"/>
        </w:rPr>
        <w:t>§ 3.</w:t>
      </w:r>
    </w:p>
    <w:p w14:paraId="2ECCD808" w14:textId="77777777" w:rsidR="00DD6861" w:rsidRPr="000E3F08" w:rsidRDefault="00DD6861" w:rsidP="00DD6861">
      <w:pPr>
        <w:pStyle w:val="Tekstpodstawowy3"/>
        <w:rPr>
          <w:rFonts w:ascii="Times New Roman" w:hAnsi="Times New Roman"/>
          <w:bCs/>
          <w:sz w:val="24"/>
          <w:szCs w:val="26"/>
        </w:rPr>
      </w:pPr>
      <w:r w:rsidRPr="000E3F08">
        <w:rPr>
          <w:rFonts w:ascii="Times New Roman" w:hAnsi="Times New Roman"/>
          <w:bCs/>
          <w:sz w:val="24"/>
          <w:szCs w:val="26"/>
        </w:rPr>
        <w:t>Wykonanie uchwały powierza się Zarządow</w:t>
      </w:r>
      <w:r>
        <w:rPr>
          <w:rFonts w:ascii="Times New Roman" w:hAnsi="Times New Roman"/>
          <w:bCs/>
          <w:sz w:val="24"/>
          <w:szCs w:val="26"/>
        </w:rPr>
        <w:t>i S</w:t>
      </w:r>
      <w:r w:rsidRPr="000E3F08">
        <w:rPr>
          <w:rFonts w:ascii="Times New Roman" w:hAnsi="Times New Roman"/>
          <w:bCs/>
          <w:sz w:val="24"/>
          <w:szCs w:val="26"/>
        </w:rPr>
        <w:t>półki.</w:t>
      </w:r>
      <w:r>
        <w:rPr>
          <w:rFonts w:ascii="Times New Roman" w:hAnsi="Times New Roman"/>
          <w:sz w:val="24"/>
        </w:rPr>
        <w:t xml:space="preserve"> </w:t>
      </w:r>
    </w:p>
    <w:p w14:paraId="03886D5F" w14:textId="77777777" w:rsidR="00DD6861" w:rsidRDefault="00DD6861" w:rsidP="00DD6861">
      <w:pPr>
        <w:jc w:val="both"/>
        <w:rPr>
          <w:b/>
          <w:lang w:val="x-none"/>
        </w:rPr>
      </w:pPr>
    </w:p>
    <w:p w14:paraId="23D88D69" w14:textId="77777777" w:rsidR="00DD6861" w:rsidRDefault="00DD6861" w:rsidP="00DD6861">
      <w:pPr>
        <w:jc w:val="both"/>
        <w:rPr>
          <w:b/>
          <w:lang w:val="x-none"/>
        </w:rPr>
      </w:pPr>
    </w:p>
    <w:p w14:paraId="45B5BBF4" w14:textId="77777777" w:rsidR="00DD6861" w:rsidRPr="003C01C4" w:rsidRDefault="00DD6861" w:rsidP="00DD6861">
      <w:pPr>
        <w:jc w:val="both"/>
        <w:rPr>
          <w:sz w:val="20"/>
          <w:szCs w:val="20"/>
        </w:rPr>
      </w:pPr>
      <w:r w:rsidRPr="003C01C4">
        <w:rPr>
          <w:sz w:val="20"/>
          <w:szCs w:val="20"/>
        </w:rPr>
        <w:t>Wyniki głosowania:</w:t>
      </w:r>
    </w:p>
    <w:p w14:paraId="67F84C11" w14:textId="77777777" w:rsidR="00DD6861" w:rsidRDefault="00DD6861" w:rsidP="00DD6861">
      <w:pPr>
        <w:jc w:val="both"/>
        <w:rPr>
          <w:sz w:val="20"/>
          <w:szCs w:val="20"/>
        </w:rPr>
      </w:pPr>
      <w:r w:rsidRPr="003C01C4">
        <w:rPr>
          <w:sz w:val="20"/>
          <w:szCs w:val="20"/>
        </w:rPr>
        <w:t>Za przyjęciem uchwały oddano wszystkie</w:t>
      </w:r>
      <w:r>
        <w:rPr>
          <w:sz w:val="20"/>
          <w:szCs w:val="20"/>
        </w:rPr>
        <w:t xml:space="preserve"> 55 594</w:t>
      </w:r>
      <w:r w:rsidRPr="003C01C4">
        <w:rPr>
          <w:sz w:val="20"/>
          <w:szCs w:val="20"/>
        </w:rPr>
        <w:t xml:space="preserve">  głosy</w:t>
      </w:r>
    </w:p>
    <w:p w14:paraId="3B8B0C81" w14:textId="77777777" w:rsidR="00DD6861" w:rsidRDefault="00DD6861" w:rsidP="00DD6861">
      <w:pPr>
        <w:spacing w:line="276" w:lineRule="auto"/>
        <w:jc w:val="both"/>
        <w:rPr>
          <w:b/>
          <w:lang w:val="x-none"/>
        </w:rPr>
      </w:pPr>
    </w:p>
    <w:p w14:paraId="606B9305" w14:textId="77777777" w:rsidR="00DD6861" w:rsidRDefault="00DD6861" w:rsidP="00DD6861">
      <w:pPr>
        <w:spacing w:line="276" w:lineRule="auto"/>
        <w:jc w:val="both"/>
        <w:rPr>
          <w:sz w:val="28"/>
          <w:szCs w:val="28"/>
        </w:rPr>
      </w:pPr>
    </w:p>
    <w:p w14:paraId="57240164" w14:textId="77777777" w:rsidR="00DD6861" w:rsidRPr="00E44C6A" w:rsidRDefault="00DD6861" w:rsidP="004A5E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6861" w:rsidRPr="00E4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0A6F"/>
    <w:multiLevelType w:val="hybridMultilevel"/>
    <w:tmpl w:val="D4787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61C6"/>
    <w:multiLevelType w:val="hybridMultilevel"/>
    <w:tmpl w:val="9F087C12"/>
    <w:lvl w:ilvl="0" w:tplc="431CD9F0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24411334"/>
    <w:multiLevelType w:val="hybridMultilevel"/>
    <w:tmpl w:val="6480E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32C33"/>
    <w:multiLevelType w:val="hybridMultilevel"/>
    <w:tmpl w:val="DB40B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E7846"/>
    <w:multiLevelType w:val="hybridMultilevel"/>
    <w:tmpl w:val="AF90D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5084"/>
    <w:multiLevelType w:val="hybridMultilevel"/>
    <w:tmpl w:val="5180E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20CB"/>
    <w:multiLevelType w:val="hybridMultilevel"/>
    <w:tmpl w:val="753CF560"/>
    <w:lvl w:ilvl="0" w:tplc="05AE1E3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029C7"/>
    <w:multiLevelType w:val="hybridMultilevel"/>
    <w:tmpl w:val="FA4C0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40ED"/>
    <w:multiLevelType w:val="hybridMultilevel"/>
    <w:tmpl w:val="66D22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23E9F"/>
    <w:multiLevelType w:val="hybridMultilevel"/>
    <w:tmpl w:val="14FA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A721B"/>
    <w:multiLevelType w:val="hybridMultilevel"/>
    <w:tmpl w:val="25E63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807F6"/>
    <w:multiLevelType w:val="hybridMultilevel"/>
    <w:tmpl w:val="1A826E2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B57FF"/>
    <w:multiLevelType w:val="hybridMultilevel"/>
    <w:tmpl w:val="3AA8CE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C272A6"/>
    <w:multiLevelType w:val="hybridMultilevel"/>
    <w:tmpl w:val="B344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F5E67"/>
    <w:multiLevelType w:val="hybridMultilevel"/>
    <w:tmpl w:val="588C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620101">
    <w:abstractNumId w:val="10"/>
  </w:num>
  <w:num w:numId="2" w16cid:durableId="2084791185">
    <w:abstractNumId w:val="3"/>
  </w:num>
  <w:num w:numId="3" w16cid:durableId="430246737">
    <w:abstractNumId w:val="2"/>
  </w:num>
  <w:num w:numId="4" w16cid:durableId="99377991">
    <w:abstractNumId w:val="1"/>
  </w:num>
  <w:num w:numId="5" w16cid:durableId="654338827">
    <w:abstractNumId w:val="13"/>
  </w:num>
  <w:num w:numId="6" w16cid:durableId="1709719795">
    <w:abstractNumId w:val="9"/>
  </w:num>
  <w:num w:numId="7" w16cid:durableId="664436142">
    <w:abstractNumId w:val="8"/>
  </w:num>
  <w:num w:numId="8" w16cid:durableId="1567180316">
    <w:abstractNumId w:val="14"/>
  </w:num>
  <w:num w:numId="9" w16cid:durableId="768695557">
    <w:abstractNumId w:val="5"/>
  </w:num>
  <w:num w:numId="10" w16cid:durableId="748117183">
    <w:abstractNumId w:val="4"/>
  </w:num>
  <w:num w:numId="11" w16cid:durableId="977683635">
    <w:abstractNumId w:val="7"/>
  </w:num>
  <w:num w:numId="12" w16cid:durableId="1766875037">
    <w:abstractNumId w:val="0"/>
  </w:num>
  <w:num w:numId="13" w16cid:durableId="843009313">
    <w:abstractNumId w:val="12"/>
  </w:num>
  <w:num w:numId="14" w16cid:durableId="97802243">
    <w:abstractNumId w:val="6"/>
  </w:num>
  <w:num w:numId="15" w16cid:durableId="3543129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E5"/>
    <w:rsid w:val="00014C92"/>
    <w:rsid w:val="00020809"/>
    <w:rsid w:val="000F3AC3"/>
    <w:rsid w:val="00135573"/>
    <w:rsid w:val="001357A3"/>
    <w:rsid w:val="00171AEF"/>
    <w:rsid w:val="001B5408"/>
    <w:rsid w:val="001D5EAD"/>
    <w:rsid w:val="001D6B1C"/>
    <w:rsid w:val="00202B89"/>
    <w:rsid w:val="002666AE"/>
    <w:rsid w:val="002F1761"/>
    <w:rsid w:val="002F3DC9"/>
    <w:rsid w:val="00320268"/>
    <w:rsid w:val="00365892"/>
    <w:rsid w:val="003753C2"/>
    <w:rsid w:val="00390E5A"/>
    <w:rsid w:val="00397458"/>
    <w:rsid w:val="00445800"/>
    <w:rsid w:val="00462E37"/>
    <w:rsid w:val="00494AB8"/>
    <w:rsid w:val="004A5E76"/>
    <w:rsid w:val="004B13B1"/>
    <w:rsid w:val="004E3FED"/>
    <w:rsid w:val="00521EAE"/>
    <w:rsid w:val="00583265"/>
    <w:rsid w:val="005B27E9"/>
    <w:rsid w:val="00603163"/>
    <w:rsid w:val="00610FE2"/>
    <w:rsid w:val="00693E85"/>
    <w:rsid w:val="007768E8"/>
    <w:rsid w:val="007819E5"/>
    <w:rsid w:val="00784DEF"/>
    <w:rsid w:val="007E330C"/>
    <w:rsid w:val="008E36D2"/>
    <w:rsid w:val="009A094D"/>
    <w:rsid w:val="00A334B4"/>
    <w:rsid w:val="00A53BDA"/>
    <w:rsid w:val="00AC5EB8"/>
    <w:rsid w:val="00AD42EF"/>
    <w:rsid w:val="00AF536B"/>
    <w:rsid w:val="00B248FB"/>
    <w:rsid w:val="00CE73B3"/>
    <w:rsid w:val="00CF4A0B"/>
    <w:rsid w:val="00CF6996"/>
    <w:rsid w:val="00D54DAE"/>
    <w:rsid w:val="00D7299D"/>
    <w:rsid w:val="00DA3298"/>
    <w:rsid w:val="00DD6861"/>
    <w:rsid w:val="00DF4146"/>
    <w:rsid w:val="00E37261"/>
    <w:rsid w:val="00E44C6A"/>
    <w:rsid w:val="00E6165E"/>
    <w:rsid w:val="00F24273"/>
    <w:rsid w:val="00F457A9"/>
    <w:rsid w:val="00FA4439"/>
    <w:rsid w:val="00F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E87A"/>
  <w15:chartTrackingRefBased/>
  <w15:docId w15:val="{28CAC0D7-B2E2-4365-AFCC-6FBF7E15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5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3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3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3C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A5E76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494A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4AB8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customStyle="1" w:styleId="Tekstpodstawowy21">
    <w:name w:val="Tekst podstawowy 21"/>
    <w:basedOn w:val="Normalny"/>
    <w:rsid w:val="00494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A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AB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57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57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Janowska</dc:creator>
  <cp:keywords/>
  <dc:description/>
  <cp:lastModifiedBy>Michał Polak</cp:lastModifiedBy>
  <cp:revision>3</cp:revision>
  <cp:lastPrinted>2022-10-26T10:21:00Z</cp:lastPrinted>
  <dcterms:created xsi:type="dcterms:W3CDTF">2023-01-11T20:24:00Z</dcterms:created>
  <dcterms:modified xsi:type="dcterms:W3CDTF">2023-01-11T20:25:00Z</dcterms:modified>
</cp:coreProperties>
</file>